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4E10ED" w:rsidRDefault="00D37D6F" w:rsidP="00D37D6F">
      <w:pPr>
        <w:pStyle w:val="a5"/>
        <w:tabs>
          <w:tab w:val="left" w:pos="609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 w:rsidR="004E10E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7D6F" w:rsidRPr="00831854" w:rsidRDefault="00D37D6F" w:rsidP="00D37D6F">
      <w:pPr>
        <w:pStyle w:val="a5"/>
        <w:tabs>
          <w:tab w:val="left" w:pos="609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7D6F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4E10ED" w:rsidRDefault="004E10ED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E10ED" w:rsidRPr="00ED5DE5" w:rsidRDefault="004E10ED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D77635" w:rsidRDefault="00D37D6F" w:rsidP="00D37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77635" w:rsidRPr="00D77635" w:rsidRDefault="00D77635" w:rsidP="00D37D6F">
      <w:pPr>
        <w:pStyle w:val="a5"/>
        <w:rPr>
          <w:sz w:val="28"/>
          <w:szCs w:val="28"/>
        </w:rPr>
      </w:pPr>
    </w:p>
    <w:p w:rsidR="00D37D6F" w:rsidRPr="00D37D6F" w:rsidRDefault="00D77635" w:rsidP="00481352">
      <w:pPr>
        <w:pStyle w:val="a5"/>
        <w:spacing w:line="36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37D6F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777C" w:rsidRPr="00D37D6F">
        <w:rPr>
          <w:rFonts w:ascii="Times New Roman" w:hAnsi="Times New Roman" w:cs="Times New Roman"/>
          <w:sz w:val="24"/>
          <w:szCs w:val="24"/>
        </w:rPr>
        <w:t xml:space="preserve">предоставить мне </w:t>
      </w:r>
      <w:r w:rsidR="000C0D00" w:rsidRPr="00D37D6F">
        <w:rPr>
          <w:rFonts w:ascii="Times New Roman" w:hAnsi="Times New Roman" w:cs="Times New Roman"/>
          <w:sz w:val="24"/>
          <w:szCs w:val="24"/>
        </w:rPr>
        <w:t>академический отпуск с</w:t>
      </w:r>
      <w:r w:rsidR="00D37D6F" w:rsidRPr="00D37D6F">
        <w:rPr>
          <w:rFonts w:ascii="Times New Roman" w:hAnsi="Times New Roman" w:cs="Times New Roman"/>
          <w:sz w:val="24"/>
          <w:szCs w:val="24"/>
        </w:rPr>
        <w:t xml:space="preserve"> </w:t>
      </w:r>
      <w:r w:rsidR="00A6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A6539C">
        <w:rPr>
          <w:rFonts w:ascii="Times New Roman" w:hAnsi="Times New Roman" w:cs="Times New Roman"/>
          <w:sz w:val="24"/>
          <w:szCs w:val="24"/>
        </w:rPr>
        <w:t xml:space="preserve">   </w:t>
      </w:r>
      <w:r w:rsidR="00D37D6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37D6F">
        <w:rPr>
          <w:rFonts w:ascii="Times New Roman" w:hAnsi="Times New Roman" w:cs="Times New Roman"/>
          <w:sz w:val="24"/>
          <w:szCs w:val="24"/>
        </w:rPr>
        <w:t>___</w:t>
      </w:r>
      <w:r w:rsidR="00D37D6F" w:rsidRPr="00D37D6F">
        <w:rPr>
          <w:rFonts w:ascii="Times New Roman" w:hAnsi="Times New Roman" w:cs="Times New Roman"/>
          <w:sz w:val="24"/>
          <w:szCs w:val="24"/>
        </w:rPr>
        <w:t>»</w:t>
      </w:r>
      <w:r w:rsidR="000C0D00" w:rsidRPr="00D37D6F">
        <w:rPr>
          <w:rFonts w:ascii="Times New Roman" w:hAnsi="Times New Roman" w:cs="Times New Roman"/>
          <w:sz w:val="24"/>
          <w:szCs w:val="24"/>
        </w:rPr>
        <w:t xml:space="preserve">_____________ года по </w:t>
      </w:r>
      <w:r w:rsidR="00D37D6F">
        <w:rPr>
          <w:rFonts w:ascii="Times New Roman" w:hAnsi="Times New Roman" w:cs="Times New Roman"/>
          <w:sz w:val="24"/>
          <w:szCs w:val="24"/>
        </w:rPr>
        <w:t>«___»</w:t>
      </w:r>
      <w:r w:rsidR="000C0D00" w:rsidRPr="00D37D6F">
        <w:rPr>
          <w:rFonts w:ascii="Times New Roman" w:hAnsi="Times New Roman" w:cs="Times New Roman"/>
          <w:sz w:val="24"/>
          <w:szCs w:val="24"/>
        </w:rPr>
        <w:t xml:space="preserve">___________ года  </w:t>
      </w:r>
      <w:r w:rsidR="00481352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:rsidR="00362013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1352" w:rsidRDefault="00A6539C" w:rsidP="00D37D6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2399857</wp:posOffset>
                </wp:positionH>
                <wp:positionV relativeFrom="paragraph">
                  <wp:posOffset>155826</wp:posOffset>
                </wp:positionV>
                <wp:extent cx="439947" cy="267419"/>
                <wp:effectExtent l="0" t="0" r="1778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67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37A9CC" id="Прямоугольник 1" o:spid="_x0000_s1026" style="position:absolute;margin-left:188.95pt;margin-top:12.25pt;width:34.6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" fillcolor="white [3201]" strokecolor="black [3213]" strokeweight="2pt"/>
            </w:pict>
          </mc:Fallback>
        </mc:AlternateContent>
      </w:r>
    </w:p>
    <w:p w:rsidR="00C22A25" w:rsidRPr="00C22A25" w:rsidRDefault="00C22A25" w:rsidP="00C22A2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C22A25">
        <w:rPr>
          <w:rFonts w:ascii="Times New Roman" w:hAnsi="Times New Roman" w:cs="Times New Roman"/>
          <w:sz w:val="24"/>
          <w:szCs w:val="24"/>
        </w:rPr>
        <w:t xml:space="preserve">      </w:t>
      </w:r>
      <w:r w:rsidR="00A6539C">
        <w:rPr>
          <w:rFonts w:ascii="Times New Roman" w:hAnsi="Times New Roman" w:cs="Times New Roman"/>
          <w:sz w:val="24"/>
          <w:szCs w:val="24"/>
        </w:rPr>
        <w:t>Заключение КДЦ РУДН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39C">
        <w:rPr>
          <w:rFonts w:ascii="Times New Roman" w:hAnsi="Times New Roman" w:cs="Times New Roman"/>
          <w:sz w:val="24"/>
          <w:szCs w:val="24"/>
        </w:rPr>
        <w:t>прилагается</w:t>
      </w:r>
    </w:p>
    <w:p w:rsidR="00C22A25" w:rsidRPr="00D37D6F" w:rsidRDefault="00C22A25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2013" w:rsidRPr="00D37D6F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________________________                                                ___________________</w:t>
      </w: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F65801" w:rsidRDefault="00F6580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F65801" w:rsidRPr="00614FCF" w:rsidRDefault="00F65801" w:rsidP="00F65801">
      <w:pPr>
        <w:jc w:val="center"/>
        <w:rPr>
          <w:b/>
        </w:rPr>
      </w:pPr>
      <w:r w:rsidRPr="00614FCF">
        <w:rPr>
          <w:b/>
        </w:rPr>
        <w:lastRenderedPageBreak/>
        <w:t>Памятка</w:t>
      </w:r>
    </w:p>
    <w:p w:rsidR="00F65801" w:rsidRDefault="00F65801" w:rsidP="00F65801">
      <w:pPr>
        <w:ind w:left="284"/>
      </w:pPr>
    </w:p>
    <w:p w:rsidR="00F65801" w:rsidRPr="00AA6538" w:rsidRDefault="00F65801" w:rsidP="00F65801">
      <w:pPr>
        <w:pStyle w:val="a6"/>
        <w:numPr>
          <w:ilvl w:val="0"/>
          <w:numId w:val="1"/>
        </w:numPr>
        <w:jc w:val="both"/>
      </w:pPr>
      <w:r w:rsidRPr="00614FCF">
        <w:t xml:space="preserve">Заявление на </w:t>
      </w:r>
      <w:r>
        <w:t xml:space="preserve">отпуск вместе со </w:t>
      </w:r>
      <w:r>
        <w:rPr>
          <w:sz w:val="26"/>
          <w:szCs w:val="26"/>
        </w:rPr>
        <w:t xml:space="preserve">Справкой из Клинико-диагностического центра РУДН </w:t>
      </w:r>
      <w:r w:rsidRPr="00614FCF">
        <w:t xml:space="preserve">подается </w:t>
      </w:r>
      <w:r>
        <w:t>в деканат для оформления приказа</w:t>
      </w:r>
      <w:r w:rsidRPr="00B85867">
        <w:t>.</w:t>
      </w:r>
      <w:r>
        <w:t xml:space="preserve"> Оригинал Заявления со Справкой </w:t>
      </w:r>
      <w:r w:rsidRPr="00AA6538">
        <w:t>остается в деканате и передается затем в Архив РУДН.</w:t>
      </w:r>
    </w:p>
    <w:p w:rsidR="00F65801" w:rsidRDefault="00F65801" w:rsidP="00F65801">
      <w:pPr>
        <w:pStyle w:val="a6"/>
        <w:numPr>
          <w:ilvl w:val="0"/>
          <w:numId w:val="1"/>
        </w:numPr>
        <w:jc w:val="both"/>
      </w:pPr>
      <w:r w:rsidRPr="00AA6538">
        <w:t>В приказе у</w:t>
      </w:r>
      <w:r>
        <w:t>казывается дата отпуска с даты получения Справки из КДЦ РУДН, а дата окончания - дата окончания отпуска, указанная в</w:t>
      </w:r>
      <w:r w:rsidRPr="001B4DEF">
        <w:t xml:space="preserve"> </w:t>
      </w:r>
      <w:r>
        <w:t>Справке из КДЦ РУДН.</w:t>
      </w:r>
    </w:p>
    <w:p w:rsidR="00F65801" w:rsidRDefault="00F65801" w:rsidP="00F65801">
      <w:pPr>
        <w:pStyle w:val="a6"/>
        <w:numPr>
          <w:ilvl w:val="0"/>
          <w:numId w:val="1"/>
        </w:numPr>
        <w:jc w:val="both"/>
      </w:pPr>
      <w:r>
        <w:t>На время отпуска иностранные обучающиеся обязаны покинуть территорию России.</w:t>
      </w:r>
    </w:p>
    <w:p w:rsidR="00F65801" w:rsidRDefault="00F65801" w:rsidP="00F65801">
      <w:pPr>
        <w:pStyle w:val="a6"/>
        <w:numPr>
          <w:ilvl w:val="0"/>
          <w:numId w:val="1"/>
        </w:numPr>
        <w:jc w:val="both"/>
      </w:pPr>
      <w:r>
        <w:t>Академический отпуск предоставляется без права посещения учебных занятий и без права прохождения аттестационных мероприятий.</w:t>
      </w:r>
    </w:p>
    <w:p w:rsidR="00F65801" w:rsidRDefault="00F65801" w:rsidP="00F65801">
      <w:pPr>
        <w:ind w:left="284"/>
      </w:pPr>
    </w:p>
    <w:p w:rsidR="00F65801" w:rsidRDefault="00F65801" w:rsidP="00F65801">
      <w:pPr>
        <w:ind w:left="284"/>
      </w:pPr>
    </w:p>
    <w:p w:rsidR="00F65801" w:rsidRDefault="00F65801" w:rsidP="00F65801">
      <w:pPr>
        <w:ind w:left="284"/>
      </w:pPr>
      <w:r>
        <w:t>Для выхода из академического отпуска:</w:t>
      </w:r>
    </w:p>
    <w:p w:rsidR="00F65801" w:rsidRPr="00614FCF" w:rsidRDefault="00F65801" w:rsidP="00F65801">
      <w:pPr>
        <w:pStyle w:val="a6"/>
        <w:numPr>
          <w:ilvl w:val="0"/>
          <w:numId w:val="2"/>
        </w:numPr>
        <w:jc w:val="both"/>
      </w:pPr>
      <w:r w:rsidRPr="00614FCF">
        <w:t>Заявление на восстановление после академического отпуска подается в деканат не позже чем за неделю до его окончания.</w:t>
      </w:r>
    </w:p>
    <w:p w:rsidR="00F65801" w:rsidRPr="00614FCF" w:rsidRDefault="00F65801" w:rsidP="00F65801">
      <w:pPr>
        <w:pStyle w:val="a6"/>
        <w:numPr>
          <w:ilvl w:val="0"/>
          <w:numId w:val="2"/>
        </w:numPr>
        <w:jc w:val="both"/>
      </w:pPr>
      <w:r>
        <w:t>К</w:t>
      </w:r>
      <w:r w:rsidRPr="00614FCF">
        <w:t xml:space="preserve"> заявлению прикладывается медицинская справка об отсутствии противопоказаний к продолжению обучения.</w:t>
      </w:r>
    </w:p>
    <w:p w:rsidR="00F65801" w:rsidRPr="00614FCF" w:rsidRDefault="00F65801" w:rsidP="00F65801">
      <w:pPr>
        <w:pStyle w:val="a6"/>
        <w:numPr>
          <w:ilvl w:val="0"/>
          <w:numId w:val="2"/>
        </w:numPr>
        <w:jc w:val="both"/>
      </w:pPr>
      <w:r w:rsidRPr="00614FCF">
        <w:t>Иностранцы (контракт/бюджет):</w:t>
      </w:r>
    </w:p>
    <w:p w:rsidR="00F65801" w:rsidRPr="00614FCF" w:rsidRDefault="00F65801" w:rsidP="00F65801">
      <w:pPr>
        <w:pStyle w:val="a6"/>
        <w:numPr>
          <w:ilvl w:val="1"/>
          <w:numId w:val="2"/>
        </w:numPr>
        <w:jc w:val="both"/>
      </w:pPr>
      <w:r w:rsidRPr="00614FCF">
        <w:t xml:space="preserve">Подают заявление в международный отдел соответствующего региона и в Паспортный отдел РУДН для оформления визы и регистрации (ул. Миклухо-Маклая, дом 10, здание </w:t>
      </w:r>
      <w:proofErr w:type="spellStart"/>
      <w:r w:rsidRPr="00614FCF">
        <w:t>ГумСоц</w:t>
      </w:r>
      <w:proofErr w:type="spellEnd"/>
      <w:r w:rsidRPr="00614FCF">
        <w:t xml:space="preserve"> факультета).</w:t>
      </w:r>
    </w:p>
    <w:p w:rsidR="00F65801" w:rsidRPr="00614FCF" w:rsidRDefault="00F65801" w:rsidP="00F65801">
      <w:pPr>
        <w:pStyle w:val="a6"/>
        <w:numPr>
          <w:ilvl w:val="0"/>
          <w:numId w:val="2"/>
        </w:numPr>
        <w:jc w:val="both"/>
      </w:pPr>
      <w:r w:rsidRPr="00614FCF">
        <w:t>Обучающиеся по контракту (РФ и иностранцы):</w:t>
      </w:r>
    </w:p>
    <w:p w:rsidR="00F65801" w:rsidRPr="00614FCF" w:rsidRDefault="00F65801" w:rsidP="00F65801">
      <w:pPr>
        <w:pStyle w:val="a6"/>
        <w:numPr>
          <w:ilvl w:val="1"/>
          <w:numId w:val="2"/>
        </w:numPr>
        <w:jc w:val="both"/>
      </w:pPr>
      <w:r w:rsidRPr="00614FCF">
        <w:t xml:space="preserve">заявление передается </w:t>
      </w:r>
      <w:r>
        <w:t>подателем</w:t>
      </w:r>
      <w:r w:rsidRPr="00614FCF">
        <w:t xml:space="preserve"> в Управление учета </w:t>
      </w:r>
      <w:r>
        <w:t>студентов и ординаторов</w:t>
      </w:r>
      <w:r w:rsidRPr="00614FCF">
        <w:t xml:space="preserve"> (ул. Миклухо-Маклая, дом 6, комната 220</w:t>
      </w:r>
      <w:r>
        <w:t>, 223</w:t>
      </w:r>
      <w:r w:rsidRPr="00614FCF">
        <w:t>) для установления шифра образовательной программы</w:t>
      </w:r>
    </w:p>
    <w:p w:rsidR="00F65801" w:rsidRPr="00614FCF" w:rsidRDefault="00F65801" w:rsidP="00F65801">
      <w:pPr>
        <w:pStyle w:val="a6"/>
        <w:numPr>
          <w:ilvl w:val="1"/>
          <w:numId w:val="2"/>
        </w:numPr>
        <w:jc w:val="both"/>
      </w:pPr>
      <w:r w:rsidRPr="00614FCF">
        <w:t>заявление передается подателем заявления в МФЦ РУДН для переоформления контракта на обучение.</w:t>
      </w:r>
    </w:p>
    <w:p w:rsidR="00F65801" w:rsidRDefault="00F65801" w:rsidP="00F65801">
      <w:pPr>
        <w:pStyle w:val="a6"/>
        <w:numPr>
          <w:ilvl w:val="1"/>
          <w:numId w:val="2"/>
        </w:numPr>
        <w:jc w:val="both"/>
      </w:pPr>
      <w:r w:rsidRPr="00614FCF">
        <w:t xml:space="preserve"> после оплаты контракта копия заявления со всеми отметками и записями передается в деканат для оформления проекта приказа на восстановление.</w:t>
      </w:r>
    </w:p>
    <w:p w:rsidR="00F65801" w:rsidRDefault="00F65801" w:rsidP="00F65801">
      <w:pPr>
        <w:pStyle w:val="a6"/>
        <w:numPr>
          <w:ilvl w:val="0"/>
          <w:numId w:val="2"/>
        </w:numPr>
        <w:jc w:val="both"/>
      </w:pPr>
      <w:r>
        <w:t>После выхода приказа о восстановлении необходимо:</w:t>
      </w:r>
    </w:p>
    <w:p w:rsidR="00F65801" w:rsidRDefault="00F65801" w:rsidP="00F65801">
      <w:pPr>
        <w:pStyle w:val="a6"/>
        <w:numPr>
          <w:ilvl w:val="1"/>
          <w:numId w:val="2"/>
        </w:numPr>
        <w:jc w:val="both"/>
      </w:pPr>
      <w:r>
        <w:t xml:space="preserve">Написать заявление о </w:t>
      </w:r>
      <w:proofErr w:type="spellStart"/>
      <w:r>
        <w:t>перезачете</w:t>
      </w:r>
      <w:proofErr w:type="spellEnd"/>
      <w:r>
        <w:t xml:space="preserve"> ранее пройденных дисциплин</w:t>
      </w:r>
    </w:p>
    <w:p w:rsidR="00F65801" w:rsidRPr="00614FCF" w:rsidRDefault="00F65801" w:rsidP="00F65801">
      <w:pPr>
        <w:pStyle w:val="a6"/>
        <w:numPr>
          <w:ilvl w:val="1"/>
          <w:numId w:val="2"/>
        </w:numPr>
        <w:jc w:val="both"/>
      </w:pPr>
      <w:r>
        <w:t xml:space="preserve">Вместе с </w:t>
      </w:r>
      <w:proofErr w:type="spellStart"/>
      <w:r>
        <w:t>тьютором</w:t>
      </w:r>
      <w:proofErr w:type="spellEnd"/>
      <w:r>
        <w:t xml:space="preserve"> определить разницу в учебных планах и составить график ликвидации академических задолженностей и разницы в учебных планах (как правило, все академические задолженности должны быть ликвидированы до очередной сессии).</w:t>
      </w:r>
    </w:p>
    <w:p w:rsidR="00D77635" w:rsidRPr="00D77635" w:rsidRDefault="00D77635" w:rsidP="00D37D6F">
      <w:pPr>
        <w:pStyle w:val="a5"/>
        <w:rPr>
          <w:sz w:val="28"/>
          <w:szCs w:val="28"/>
          <w:vertAlign w:val="superscript"/>
        </w:rPr>
      </w:pPr>
    </w:p>
    <w:sectPr w:rsidR="00D77635" w:rsidRPr="00D77635" w:rsidSect="00D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65943"/>
    <w:multiLevelType w:val="hybridMultilevel"/>
    <w:tmpl w:val="FE58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7D74"/>
    <w:multiLevelType w:val="hybridMultilevel"/>
    <w:tmpl w:val="C0F89B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35"/>
    <w:rsid w:val="00093929"/>
    <w:rsid w:val="000C0D00"/>
    <w:rsid w:val="002A6281"/>
    <w:rsid w:val="00331D41"/>
    <w:rsid w:val="00362013"/>
    <w:rsid w:val="004639BC"/>
    <w:rsid w:val="00481352"/>
    <w:rsid w:val="004E10ED"/>
    <w:rsid w:val="008D09CE"/>
    <w:rsid w:val="0094777C"/>
    <w:rsid w:val="00A6539C"/>
    <w:rsid w:val="00B25804"/>
    <w:rsid w:val="00B61219"/>
    <w:rsid w:val="00B63D50"/>
    <w:rsid w:val="00BD6CD6"/>
    <w:rsid w:val="00C22A25"/>
    <w:rsid w:val="00C375CC"/>
    <w:rsid w:val="00CA4AE5"/>
    <w:rsid w:val="00D00CDE"/>
    <w:rsid w:val="00D37D6F"/>
    <w:rsid w:val="00D77635"/>
    <w:rsid w:val="00F6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BB8E"/>
  <w15:docId w15:val="{B4126E92-1D58-470F-A666-431C69D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D6F"/>
    <w:pPr>
      <w:spacing w:line="240" w:lineRule="auto"/>
    </w:pPr>
  </w:style>
  <w:style w:type="paragraph" w:styleId="a6">
    <w:name w:val="List Paragraph"/>
    <w:basedOn w:val="a"/>
    <w:uiPriority w:val="34"/>
    <w:qFormat/>
    <w:rsid w:val="00F65801"/>
    <w:pPr>
      <w:suppressAutoHyphens/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avkorolkova</cp:lastModifiedBy>
  <cp:revision>5</cp:revision>
  <cp:lastPrinted>2021-12-28T11:25:00Z</cp:lastPrinted>
  <dcterms:created xsi:type="dcterms:W3CDTF">2024-11-06T14:15:00Z</dcterms:created>
  <dcterms:modified xsi:type="dcterms:W3CDTF">2024-11-12T11:47:00Z</dcterms:modified>
</cp:coreProperties>
</file>